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0" w:rsidRPr="001A0BF6" w:rsidRDefault="006F3CC0" w:rsidP="006F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F3CC0" w:rsidRDefault="006F3CC0" w:rsidP="006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МБДОУ</w:t>
      </w:r>
    </w:p>
    <w:p w:rsidR="006F3CC0" w:rsidRPr="001A0BF6" w:rsidRDefault="006F3CC0" w:rsidP="006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Надежёвский д/сад</w:t>
      </w:r>
    </w:p>
    <w:p w:rsidR="006F3CC0" w:rsidRDefault="006F3CC0" w:rsidP="006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F3CC0" w:rsidRPr="001A0BF6" w:rsidRDefault="006F3CC0" w:rsidP="006F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Е.Ю. Фомина</w:t>
      </w:r>
    </w:p>
    <w:p w:rsidR="006F3CC0" w:rsidRPr="001A0BF6" w:rsidRDefault="006F3CC0" w:rsidP="006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</w:t>
      </w: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Должностные обязанности лица,</w:t>
      </w:r>
    </w:p>
    <w:p w:rsidR="006F3CC0" w:rsidRPr="001A0BF6" w:rsidRDefault="006F3CC0" w:rsidP="006F3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ответственного за реализацию антикоррупционной </w:t>
      </w:r>
    </w:p>
    <w:p w:rsidR="006F3CC0" w:rsidRPr="001A0BF6" w:rsidRDefault="006F3CC0" w:rsidP="006F3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политики  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F3CC0" w:rsidRPr="001A0BF6" w:rsidRDefault="006F3CC0" w:rsidP="006F3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Принято</w:t>
      </w:r>
    </w:p>
    <w:p w:rsidR="006F3CC0" w:rsidRPr="001A0BF6" w:rsidRDefault="006F3CC0" w:rsidP="006F3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на общем собрании трудового коллектива</w:t>
      </w:r>
    </w:p>
    <w:p w:rsidR="006F3CC0" w:rsidRPr="001A0BF6" w:rsidRDefault="006F3CC0" w:rsidP="006F3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Прото</w:t>
      </w:r>
      <w:r>
        <w:rPr>
          <w:rFonts w:ascii="Times New Roman" w:hAnsi="Times New Roman" w:cs="Times New Roman"/>
          <w:sz w:val="28"/>
          <w:szCs w:val="28"/>
        </w:rPr>
        <w:t>кол № ___от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________2018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6F3CC0" w:rsidRPr="001A0BF6" w:rsidRDefault="006F3CC0" w:rsidP="006F3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F3CC0" w:rsidRPr="001A0BF6" w:rsidRDefault="006F3CC0" w:rsidP="006F3CC0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6F3CC0" w:rsidRPr="001A0BF6" w:rsidRDefault="006F3CC0" w:rsidP="006F3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 и локальными правовыми актами ДОУ;</w:t>
      </w:r>
    </w:p>
    <w:p w:rsidR="006F3CC0" w:rsidRPr="001A0BF6" w:rsidRDefault="006F3CC0" w:rsidP="006F3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6F3CC0" w:rsidRPr="001A0BF6" w:rsidRDefault="006F3CC0" w:rsidP="006F3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ДОУ;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6F3CC0" w:rsidRPr="001A0BF6" w:rsidRDefault="006F3CC0" w:rsidP="006F3CC0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 Функциональные обязанности</w:t>
      </w: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Ответственный за реализацию антикоррупционной политики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вДОУ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создает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единую  систему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мониторинга и информирования сотрудников по проблемам коррупции;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экспертизы издаваемых   администрацией ДОУ документов нормативного характера по вопросам противодействия коррупции;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сообщает заведующему ДОУ о возможности возникновения либо возникшем у работника конфликте интересов.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сотрудников,  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других участников учебно-воспитательного процесса;</w:t>
      </w:r>
    </w:p>
    <w:p w:rsidR="006F3CC0" w:rsidRPr="001A0BF6" w:rsidRDefault="006F3CC0" w:rsidP="006F3CC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  <w:t xml:space="preserve">3. Порядок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уведомления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заведующего ДОУ о фактах обращения в целях склонения работников к совершению коррупционных правонарушений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6F3CC0" w:rsidRPr="001A0BF6" w:rsidRDefault="006F3CC0" w:rsidP="006F3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6F3CC0" w:rsidRPr="001A0BF6" w:rsidRDefault="006F3CC0" w:rsidP="006F3CC0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6F3CC0" w:rsidRPr="001A0BF6" w:rsidRDefault="006F3CC0" w:rsidP="006F3CC0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F3CC0" w:rsidRPr="001A0BF6" w:rsidRDefault="006F3CC0" w:rsidP="006F3CC0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6F3CC0" w:rsidRPr="001A0BF6" w:rsidRDefault="006F3CC0" w:rsidP="006F3CC0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6F3CC0" w:rsidRPr="001A0BF6" w:rsidRDefault="006F3CC0" w:rsidP="006F3CC0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принятия .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заведующим ДОУ.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правонарушения  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6F3CC0" w:rsidRPr="001A0BF6" w:rsidRDefault="006F3CC0" w:rsidP="006F3C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4.3 За виновное причинение образовательному учреждению или участникам образовательного процесса ущерба в связи с исполнением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C0" w:rsidRPr="001A0BF6" w:rsidRDefault="006F3CC0" w:rsidP="006F3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1A" w:rsidRDefault="00E4271A"/>
    <w:sectPr w:rsidR="00E4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0"/>
    <w:rsid w:val="006F3CC0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1680-D199-4412-A99D-06890E6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C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Аксинья</cp:lastModifiedBy>
  <cp:revision>1</cp:revision>
  <cp:lastPrinted>2019-06-24T06:03:00Z</cp:lastPrinted>
  <dcterms:created xsi:type="dcterms:W3CDTF">2019-06-24T06:02:00Z</dcterms:created>
  <dcterms:modified xsi:type="dcterms:W3CDTF">2019-06-24T06:03:00Z</dcterms:modified>
</cp:coreProperties>
</file>